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经济贸易教学部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4016" w:firstLineChars="10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语文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21会计班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孟晓艺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（一）识字与写字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在阅读和语言实践活动中复习巩固已学过的汉字，要求读准字音，认清字形，了解在语言环境里的意思，继续培养独立认字的能力，养成主动识字的习惯。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（二）阅读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能用普通话正确、流利、有感情地朗读课文，学习默读，做到不动唇，不出声，能对课文不理解的地方提出问题。能复述课文大意，能初步把握课文的主要内容，能熟记教材展示的名句，能背诵全部古诗，能背诵部分课文，积累课文中的优美词句和精彩片断。进一步激发学生的阅读兴趣，扩大阅读面，增加阅读量，鼓励学生自主选择阅读材料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（三）习作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学习观察生活，养成留心观察周围事物的习惯，有意识地丰富自己的见闻，珍视个人的独特感受，积累习作素材。清楚明白地写出自己的所见所闻，继续学写日记、观察作文、看图作文、想象作文，做到语句较通顺，学习使用标点符号，作文练习由大作文、课内片断和课外小练笔组成。能学会自己修改自己的习作，并主动与他人交换修改，书写规范、整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（四)口语实际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1、与人交流能尊重、理解对方。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2、乐于参与讨论，敢于发表自己的意见。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3、表达要有条理，语气、语调适当。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21会计班共53人，该班人数较多，课堂提问效果不尽人意。所以本学期要利用第四节自习和晚自习时间多提问学生，注重基础知识的培养。此外，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还要让学生多写、多背、多记。在夯实基础知识的前提下，培养学生答题能力，讲授相关答题方法。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本册教材为促进学生综合素质的提高，确立学生在学习中的主体地位。每篇课文按照一定主题进行综合训练，努力吸引学生，提高学生的学习积极性。注重提高学生的语文素养，在不断的阅读中，提高学生学习语文的兴趣和积极性，培养实践能力、创新能力和探究能力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  <w:t>四、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认真学习新课程标准，更新教学理念，大胆进行教学改革，实施“自主、合作、探究”的学习方法，确立学生在学习中的主体地位，为学生自主学习、合作学习、探究学习、创造性学习，利用多媒体教学，促进学生语文素养的进一步提高，为其他学科的学习打好坚实的基础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1、以深化语文教学改革为契机，加大课堂教学改革力度，积极投身教育教学，运用先进教学理念和多媒体手段进行教学，在减轻学生负担的同时，激发学生地学习兴趣，唤起问题意识，实施教学民主化，努力提高课堂教学质量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2、做到从整体上把握教科书，从本校的实际情况出发，实施集体备课，集思广益。做好试卷分析，找出教学中的薄弱环节，注重补差补缺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争取教学大面积丰收。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3、认真抓好听说读写训练，进行口语交际训练，结合教材中的优美篇章、片断，进行欣赏、引导学生进行综合训练，尤其要注重培养语言交际能力和写作能力。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4、注重培养学生良好的学习习惯，掌握良好的学习方法，增强学习的后劲，为学生今后的发展打下基础，重视人文精神和科学精神的培养，确立语文教学的新理念。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8"/>
                <w:szCs w:val="28"/>
              </w:rPr>
              <w:t>5、引导学生扩大阅读面，多读健康有益的课外读物，提高文学修养，陶治高尚情操，使学生获得社会所需要的终身受用的语文能力，努力提高语文素养，实现语文能力的可持续发展，实现终身受用。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常用写作手法(技巧)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具体题型及其答题方法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阿Q正传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分析人物形象、概括作品主题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林教头风雪山神庙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分析环境描写的作用、分析人物形象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老人与海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雷雨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了解戏剧相关知识、分析人物形象、矛盾冲突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威尼斯商人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分析人物形象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窦娥冤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概括情节、分析人物形象和作品主题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阅读理解答题技巧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阅读理解答题技巧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期中考试复习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期中小结+试题讲解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期中小结+试题讲解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小说 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2"/>
                <w:szCs w:val="32"/>
                <w:lang w:val="en-US" w:eastAsia="zh-CN"/>
              </w:rPr>
              <w:t>小说 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散文答题技巧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复习第一单元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复习第二单元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复习第三单元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复习第四单元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 w:bidi="ar-SA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36"/>
                <w:szCs w:val="36"/>
                <w:lang w:val="en-US" w:eastAsia="zh-CN"/>
              </w:rPr>
              <w:t>复习第五单元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E574B"/>
    <w:multiLevelType w:val="singleLevel"/>
    <w:tmpl w:val="31FE574B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23E3AB0"/>
    <w:multiLevelType w:val="singleLevel"/>
    <w:tmpl w:val="623E3AB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wNTNmYWI0NzQwYjY1NDRkZTlmMWYzMGQ4YWQ2MDE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3566E55"/>
    <w:rsid w:val="08E511D2"/>
    <w:rsid w:val="0F81030D"/>
    <w:rsid w:val="172B0B5F"/>
    <w:rsid w:val="1830341F"/>
    <w:rsid w:val="1AD543BE"/>
    <w:rsid w:val="25A06417"/>
    <w:rsid w:val="30A532D8"/>
    <w:rsid w:val="3100616C"/>
    <w:rsid w:val="3B0F4170"/>
    <w:rsid w:val="4EBE1615"/>
    <w:rsid w:val="526D6085"/>
    <w:rsid w:val="5C3435DF"/>
    <w:rsid w:val="60E46E23"/>
    <w:rsid w:val="6487641A"/>
    <w:rsid w:val="687C4343"/>
    <w:rsid w:val="6974368E"/>
    <w:rsid w:val="6C81461E"/>
    <w:rsid w:val="6E5B2C4D"/>
    <w:rsid w:val="76C515AB"/>
    <w:rsid w:val="7AA770AB"/>
    <w:rsid w:val="7F7B6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1719</Words>
  <Characters>1954</Characters>
  <Lines>5</Lines>
  <Paragraphs>1</Paragraphs>
  <TotalTime>26</TotalTime>
  <ScaleCrop>false</ScaleCrop>
  <LinksUpToDate>false</LinksUpToDate>
  <CharactersWithSpaces>2028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有梦不觉人生寒</cp:lastModifiedBy>
  <dcterms:modified xsi:type="dcterms:W3CDTF">2023-02-07T08:48:40Z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D8859EC7BD8041169D05FEAC81B1528C</vt:lpwstr>
  </property>
</Properties>
</file>